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27CF9" w14:textId="77777777" w:rsidR="008F5AAE" w:rsidRDefault="008F5AA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067B975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8F5AAE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968EB65" w:rsidR="00B9485E" w:rsidRDefault="00143E84" w:rsidP="008F5AA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0FC10A2B" w:rsidR="00B9485E" w:rsidRDefault="00B9485E" w:rsidP="000E68BE">
      <w:pPr>
        <w:rPr>
          <w:rFonts w:ascii="Cambria" w:hAnsi="Cambria" w:cs="Cambria"/>
        </w:rPr>
      </w:pPr>
    </w:p>
    <w:p w14:paraId="7BAFBF73" w14:textId="77777777" w:rsidR="008F5AAE" w:rsidRDefault="008F5AA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630D534C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14183C6" w14:textId="77777777" w:rsidR="008F5AAE" w:rsidRDefault="008F5AAE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6A0A8019" w14:textId="0ACA2545" w:rsidR="008E294E" w:rsidRDefault="008E294E" w:rsidP="008E294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C20E9C">
        <w:rPr>
          <w:rFonts w:ascii="Cambria" w:hAnsi="Cambria" w:cs="Calibri"/>
          <w:lang w:val="en-US"/>
        </w:rPr>
        <w:t>.</w:t>
      </w:r>
    </w:p>
    <w:p w14:paraId="2FE11FBE" w14:textId="11DA1077" w:rsidR="008E294E" w:rsidRDefault="008E294E" w:rsidP="008E294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 xml:space="preserve">Τελευταία εξέταση (12/04/2020): συγγενής αορτική στένωση βαλβιδικού τύπου, </w:t>
      </w:r>
      <w:r w:rsidR="00772C95">
        <w:rPr>
          <w:rFonts w:ascii="Cambria" w:hAnsi="Cambria" w:cs="Calibri"/>
          <w:lang w:val="el-GR"/>
        </w:rPr>
        <w:t>μέτριας</w:t>
      </w:r>
      <w:r>
        <w:rPr>
          <w:rFonts w:ascii="Cambria" w:hAnsi="Cambria" w:cs="Calibri"/>
          <w:lang w:val="el-GR"/>
        </w:rPr>
        <w:t xml:space="preserve"> έντασης </w:t>
      </w:r>
      <w:r>
        <w:rPr>
          <w:rFonts w:ascii="Cambria" w:hAnsi="Cambria" w:cs="Calibri"/>
          <w:lang w:val="en-US"/>
        </w:rPr>
        <w:t>PG</w:t>
      </w:r>
      <w:r w:rsidRPr="003F6D75">
        <w:rPr>
          <w:rFonts w:ascii="Cambria" w:hAnsi="Cambria" w:cs="Calibri"/>
          <w:lang w:val="el-GR"/>
        </w:rPr>
        <w:t xml:space="preserve">: </w:t>
      </w:r>
      <w:r>
        <w:rPr>
          <w:rFonts w:ascii="Cambria" w:hAnsi="Cambria" w:cs="Calibri"/>
          <w:lang w:val="en-US"/>
        </w:rPr>
        <w:t>mmHg</w:t>
      </w:r>
      <w:r>
        <w:rPr>
          <w:rFonts w:ascii="Cambria" w:hAnsi="Cambria" w:cs="Calibri"/>
          <w:lang w:val="el-GR"/>
        </w:rPr>
        <w:t xml:space="preserve">, </w:t>
      </w:r>
      <w:r w:rsidR="00772C95">
        <w:rPr>
          <w:rFonts w:ascii="Cambria" w:hAnsi="Cambria" w:cs="Calibri"/>
          <w:lang w:val="el-GR"/>
        </w:rPr>
        <w:t>με</w:t>
      </w:r>
      <w:r>
        <w:rPr>
          <w:rFonts w:ascii="Cambria" w:hAnsi="Cambria" w:cs="Calibri"/>
          <w:lang w:val="el-GR"/>
        </w:rPr>
        <w:t xml:space="preserve"> διάταση του αριστερού κόλπου.</w:t>
      </w:r>
    </w:p>
    <w:p w14:paraId="6A8B7BA3" w14:textId="64551845" w:rsidR="008E294E" w:rsidRDefault="008E294E" w:rsidP="008E294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Βήχας</w:t>
      </w:r>
      <w:r w:rsidR="00C20E9C">
        <w:rPr>
          <w:rFonts w:ascii="Cambria" w:hAnsi="Cambria" w:cs="Calibri"/>
          <w:lang w:val="en-US"/>
        </w:rPr>
        <w:t>.</w:t>
      </w:r>
    </w:p>
    <w:p w14:paraId="4BFA3B4D" w14:textId="69AF8374" w:rsidR="00A4494D" w:rsidRPr="00C20E9C" w:rsidRDefault="00D408C6" w:rsidP="00A4494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C20E9C">
        <w:rPr>
          <w:rFonts w:ascii="Cambria" w:hAnsi="Cambria" w:cs="Calibri"/>
        </w:rPr>
        <w:t>.</w:t>
      </w:r>
    </w:p>
    <w:p w14:paraId="0FDF9460" w14:textId="61C0A6A9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36C68A25" w14:textId="77777777" w:rsidR="00C20E9C" w:rsidRDefault="00C20E9C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9AE84BB" w:rsidR="00AC206D" w:rsidRPr="00376164" w:rsidRDefault="00AC206D" w:rsidP="00C20E9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3D3156B1" w14:textId="77777777" w:rsidR="006B2FE0" w:rsidRDefault="006B2FE0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C20E9C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C20E9C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C20E9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20E9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33F79BF9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772C95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736C733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772C95" w:rsidRPr="00772C95">
        <w:rPr>
          <w:rFonts w:ascii="Cambria" w:hAnsi="Cambria" w:cs="Cambria"/>
          <w:b/>
          <w:bCs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Pr="00772C95">
        <w:rPr>
          <w:rFonts w:ascii="Cambria" w:hAnsi="Cambria" w:cs="Cambria"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77777777" w:rsidR="006B2FE0" w:rsidRPr="00AC2A22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3726EB3A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6B1ADC1F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2E7CDEB2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B2FE0"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013A9C4A" w14:textId="007B791E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147ABE51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 w:rsidR="006B2FE0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1BE21E16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1D64F2C1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C20E9C">
        <w:rPr>
          <w:rFonts w:ascii="Cambria" w:hAnsi="Cambria" w:cs="Cambria"/>
          <w:b/>
          <w:bCs/>
          <w:lang w:val="en-US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425DD56C" w14:textId="51F49685" w:rsidR="0093693D" w:rsidRPr="0093693D" w:rsidRDefault="0093693D" w:rsidP="0093693D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77172B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77172B">
        <w:rPr>
          <w:rFonts w:ascii="Cambria" w:hAnsi="Cambria"/>
          <w:b/>
          <w:bCs/>
          <w:color w:val="000000"/>
          <w:lang w:val="el-GR"/>
        </w:rPr>
        <w:t xml:space="preserve"> σταθερή εικόνα</w:t>
      </w:r>
      <w:r>
        <w:rPr>
          <w:rFonts w:ascii="Cambria" w:hAnsi="Cambria"/>
          <w:b/>
          <w:bCs/>
          <w:color w:val="000000"/>
          <w:lang w:val="el-GR"/>
        </w:rPr>
        <w:t xml:space="preserve"> αορτικής</w:t>
      </w:r>
      <w:r w:rsidRPr="0077172B">
        <w:rPr>
          <w:rFonts w:ascii="Cambria" w:hAnsi="Cambria"/>
          <w:b/>
          <w:bCs/>
          <w:color w:val="000000"/>
          <w:lang w:val="el-GR"/>
        </w:rPr>
        <w:t xml:space="preserve"> </w:t>
      </w:r>
      <w:r w:rsidRPr="0077172B">
        <w:rPr>
          <w:rFonts w:ascii="Cambria" w:hAnsi="Cambria" w:cs="Cambria"/>
          <w:b/>
          <w:lang w:val="el-GR"/>
        </w:rPr>
        <w:t>στένωση</w:t>
      </w:r>
      <w:r>
        <w:rPr>
          <w:rFonts w:ascii="Cambria" w:hAnsi="Cambria" w:cs="Cambria"/>
          <w:b/>
          <w:lang w:val="el-GR"/>
        </w:rPr>
        <w:t xml:space="preserve">ς, </w:t>
      </w:r>
      <w:r w:rsidR="00772C95">
        <w:rPr>
          <w:rFonts w:ascii="Cambria" w:hAnsi="Cambria" w:cs="Cambria"/>
          <w:b/>
          <w:lang w:val="el-GR"/>
        </w:rPr>
        <w:t>με</w:t>
      </w:r>
      <w:r w:rsidRPr="0077172B">
        <w:rPr>
          <w:rFonts w:ascii="Cambria" w:hAnsi="Cambria" w:cs="Cambria"/>
          <w:bCs/>
          <w:lang w:val="el-GR"/>
        </w:rPr>
        <w:t xml:space="preserve"> διάταση του </w:t>
      </w:r>
      <w:r>
        <w:rPr>
          <w:rFonts w:ascii="Cambria" w:hAnsi="Cambria" w:cs="Cambria"/>
          <w:bCs/>
          <w:lang w:val="el-GR"/>
        </w:rPr>
        <w:t>αριστερού</w:t>
      </w:r>
      <w:r w:rsidRPr="0077172B">
        <w:rPr>
          <w:rFonts w:ascii="Cambria" w:hAnsi="Cambria" w:cs="Cambria"/>
          <w:bCs/>
          <w:lang w:val="el-GR"/>
        </w:rPr>
        <w:t xml:space="preserve"> κόλπου, χωρίς </w:t>
      </w:r>
      <w:r w:rsidR="00835867">
        <w:rPr>
          <w:rFonts w:ascii="Cambria" w:hAnsi="Cambria" w:cs="Cambria"/>
          <w:bCs/>
          <w:lang w:val="el-GR"/>
        </w:rPr>
        <w:t>στοιχεία συμφορητικής καρδιακής ανεπάρκειας</w:t>
      </w:r>
      <w:r w:rsidRPr="0077172B">
        <w:rPr>
          <w:rFonts w:ascii="Cambria" w:hAnsi="Cambria" w:cs="Cambria"/>
          <w:bCs/>
          <w:lang w:val="el-GR"/>
        </w:rPr>
        <w:t>.</w:t>
      </w:r>
    </w:p>
    <w:p w14:paraId="5490255B" w14:textId="3CC15008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r>
        <w:rPr>
          <w:rFonts w:ascii="Cambria" w:hAnsi="Cambria"/>
          <w:color w:val="000000"/>
        </w:rPr>
        <w:t xml:space="preserve"> (</w:t>
      </w:r>
      <w:r w:rsidR="00C20E9C">
        <w:rPr>
          <w:rFonts w:ascii="Cambria" w:hAnsi="Cambria"/>
          <w:b/>
          <w:bCs/>
          <w:color w:val="000000"/>
        </w:rPr>
        <w:t xml:space="preserve">PG : </w:t>
      </w:r>
      <w:r>
        <w:rPr>
          <w:rFonts w:ascii="Cambria" w:hAnsi="Cambria"/>
          <w:b/>
          <w:bCs/>
          <w:color w:val="000000"/>
        </w:rPr>
        <w:t>46,7 mmHg</w:t>
      </w:r>
      <w:r>
        <w:rPr>
          <w:rFonts w:ascii="Cambria" w:hAnsi="Cambria"/>
          <w:color w:val="000000"/>
        </w:rPr>
        <w:t xml:space="preserve">), </w:t>
      </w:r>
      <w:r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24B512EE" w14:textId="77777777" w:rsidR="00203150" w:rsidRPr="00772C95" w:rsidRDefault="00203150" w:rsidP="00772C95">
      <w:pPr>
        <w:rPr>
          <w:rFonts w:ascii="Cambria" w:hAnsi="Cambria" w:cs="Cambria"/>
        </w:rPr>
      </w:pPr>
    </w:p>
    <w:p w14:paraId="12C73BC3" w14:textId="77777777" w:rsidR="00203150" w:rsidRDefault="00203150" w:rsidP="00203150">
      <w:pPr>
        <w:pStyle w:val="NormalWeb"/>
        <w:numPr>
          <w:ilvl w:val="0"/>
          <w:numId w:val="1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>
        <w:rPr>
          <w:rFonts w:ascii="Cambria" w:hAnsi="Cambria"/>
          <w:color w:val="000000"/>
        </w:rPr>
        <w:t>Συστήνεται ένας επανέλεγχος σε 6 μήνες (</w:t>
      </w:r>
      <w:r>
        <w:rPr>
          <w:rFonts w:ascii="Cambria" w:hAnsi="Cambria"/>
          <w:b/>
          <w:bCs/>
          <w:color w:val="000000"/>
        </w:rPr>
        <w:t>Μάιος 2021</w:t>
      </w:r>
      <w:r>
        <w:rPr>
          <w:rFonts w:ascii="Cambria" w:hAnsi="Cambria"/>
          <w:color w:val="000000"/>
        </w:rPr>
        <w:t>) ή νωρίτερα σε περίπτωση ανάγκης. </w:t>
      </w:r>
      <w:r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4121CA29" w14:textId="52F5F86E" w:rsid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41488122" w14:textId="68A649B8" w:rsidR="00C0721B" w:rsidRDefault="00C0721B" w:rsidP="00AC260E">
      <w:pPr>
        <w:pStyle w:val="BodyText"/>
        <w:ind w:left="360"/>
        <w:rPr>
          <w:rFonts w:ascii="Cambria" w:hAnsi="Cambria" w:cs="Cambria"/>
        </w:rPr>
      </w:pPr>
    </w:p>
    <w:p w14:paraId="4E67010B" w14:textId="77777777" w:rsidR="00C0721B" w:rsidRPr="00AC260E" w:rsidRDefault="00C0721B" w:rsidP="00AC260E">
      <w:pPr>
        <w:pStyle w:val="BodyText"/>
        <w:ind w:left="36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C0721B" w14:paraId="3B55C6F1" w14:textId="77777777" w:rsidTr="00FC6D3C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8304BC5" w14:textId="77777777" w:rsidR="00C0721B" w:rsidRPr="000C7AB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D7921F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C0D62A9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88EDE77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BF93260" w14:textId="77777777" w:rsidR="00C0721B" w:rsidRPr="00C84F32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20E8117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17B1EB5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0721B" w14:paraId="64D6312C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BDE670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43E3D30" w14:textId="77777777" w:rsidR="00C0721B" w:rsidRPr="009174E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BE46DC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B13965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F39881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2E6B46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0721B" w14:paraId="7997FD4B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294F89" w14:textId="77777777" w:rsidR="00C0721B" w:rsidRPr="00BE1E8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3DCF97C" w14:textId="77777777" w:rsidR="00C0721B" w:rsidRPr="009174E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BE529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732AF0" w14:textId="77777777" w:rsidR="00C0721B" w:rsidRPr="00C84F32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43193F" w14:textId="77777777" w:rsidR="00C0721B" w:rsidRPr="009F548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C5A7C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0721B" w:rsidRPr="00094CE7" w14:paraId="7A447C1C" w14:textId="77777777" w:rsidTr="00FC6D3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6DD1391" w14:textId="77777777" w:rsidR="00C0721B" w:rsidRPr="00094CE7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E7CD3E8" w14:textId="35DA3ED4" w:rsidR="000C7ABD" w:rsidRPr="00C0721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FB0595A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60A984" w14:textId="1653DBF0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A293565" w14:textId="09F227CE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9EDC196" w14:textId="2128505D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29FD475" w14:textId="77777777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413646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0721B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0721B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0721B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0721B" w:rsidRDefault="005C6EB2" w:rsidP="00C072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0721B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721B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C072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17A3D0" w14:textId="77777777" w:rsidR="00413646" w:rsidRDefault="00413646">
      <w:r>
        <w:separator/>
      </w:r>
    </w:p>
  </w:endnote>
  <w:endnote w:type="continuationSeparator" w:id="0">
    <w:p w14:paraId="407B6D89" w14:textId="77777777" w:rsidR="00413646" w:rsidRDefault="004136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01BF14" w14:textId="77777777" w:rsidR="00413646" w:rsidRDefault="00413646">
      <w:r>
        <w:separator/>
      </w:r>
    </w:p>
  </w:footnote>
  <w:footnote w:type="continuationSeparator" w:id="0">
    <w:p w14:paraId="526492B8" w14:textId="77777777" w:rsidR="00413646" w:rsidRDefault="004136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4" type="#_x0000_t75" style="width:11.25pt;height:11.25pt" o:bullet="t">
        <v:imagedata r:id="rId1" o:title="msoE2E2"/>
      </v:shape>
    </w:pict>
  </w:numPicBullet>
  <w:numPicBullet w:numPicBulletId="1">
    <w:pict>
      <v:shape id="_x0000_i117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3150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1F08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3646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72B95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72C95"/>
    <w:rsid w:val="0079155C"/>
    <w:rsid w:val="00793F59"/>
    <w:rsid w:val="00795350"/>
    <w:rsid w:val="00795819"/>
    <w:rsid w:val="007D37E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35867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294E"/>
    <w:rsid w:val="008E3D40"/>
    <w:rsid w:val="008F5AAE"/>
    <w:rsid w:val="00913165"/>
    <w:rsid w:val="009173E7"/>
    <w:rsid w:val="009302DE"/>
    <w:rsid w:val="0093693D"/>
    <w:rsid w:val="00946D60"/>
    <w:rsid w:val="00947DD7"/>
    <w:rsid w:val="00951384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365F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21B"/>
    <w:rsid w:val="00C07E18"/>
    <w:rsid w:val="00C10762"/>
    <w:rsid w:val="00C20C7D"/>
    <w:rsid w:val="00C20E9C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03150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643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1557</TotalTime>
  <Pages>7</Pages>
  <Words>638</Words>
  <Characters>3639</Characters>
  <Application>Microsoft Office Word</Application>
  <DocSecurity>0</DocSecurity>
  <Lines>30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87</cp:revision>
  <cp:lastPrinted>2015-09-07T08:01:00Z</cp:lastPrinted>
  <dcterms:created xsi:type="dcterms:W3CDTF">2019-02-04T06:00:00Z</dcterms:created>
  <dcterms:modified xsi:type="dcterms:W3CDTF">2021-06-02T11:23:00Z</dcterms:modified>
</cp:coreProperties>
</file>